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FAA2" w14:textId="7310A7DE" w:rsidR="00361F22" w:rsidRPr="005019A7" w:rsidRDefault="00361F22" w:rsidP="005019A7">
      <w:pPr>
        <w:shd w:val="clear" w:color="auto" w:fill="FFFFFF"/>
        <w:spacing w:before="75" w:after="750" w:line="240" w:lineRule="auto"/>
        <w:jc w:val="center"/>
        <w:outlineLvl w:val="0"/>
        <w:rPr>
          <w:rFonts w:eastAsia="Times New Roman" w:cstheme="minorHAnsi"/>
          <w:color w:val="725748"/>
          <w:kern w:val="36"/>
          <w:sz w:val="32"/>
          <w:szCs w:val="32"/>
          <w:lang w:eastAsia="it-IT"/>
          <w14:ligatures w14:val="none"/>
        </w:rPr>
      </w:pPr>
      <w:r w:rsidRPr="00361F22">
        <w:rPr>
          <w:rFonts w:eastAsia="Times New Roman" w:cstheme="minorHAnsi"/>
          <w:color w:val="725748"/>
          <w:kern w:val="36"/>
          <w:sz w:val="32"/>
          <w:szCs w:val="32"/>
          <w:lang w:eastAsia="it-IT"/>
          <w14:ligatures w14:val="none"/>
        </w:rPr>
        <w:t>PAGAMENTO DEL SERVIZIO MENSA SCOLASTICA</w:t>
      </w:r>
      <w:r w:rsidR="005019A7" w:rsidRPr="005019A7">
        <w:rPr>
          <w:rFonts w:eastAsia="Times New Roman" w:cstheme="minorHAnsi"/>
          <w:color w:val="725748"/>
          <w:kern w:val="36"/>
          <w:sz w:val="32"/>
          <w:szCs w:val="32"/>
          <w:lang w:eastAsia="it-IT"/>
          <w14:ligatures w14:val="none"/>
        </w:rPr>
        <w:t xml:space="preserve"> E SERVIZI SCOLASTICI</w:t>
      </w:r>
    </w:p>
    <w:p w14:paraId="43B978AF" w14:textId="20E26CA5" w:rsidR="00B67924" w:rsidRPr="005019A7" w:rsidRDefault="00CF27EB" w:rsidP="00B67924">
      <w:pPr>
        <w:shd w:val="clear" w:color="auto" w:fill="FFFFFF"/>
        <w:spacing w:after="225" w:line="450" w:lineRule="atLeast"/>
        <w:ind w:right="225"/>
        <w:jc w:val="both"/>
        <w:textAlignment w:val="top"/>
        <w:rPr>
          <w:rFonts w:eastAsia="Times New Roman" w:cstheme="minorHAnsi"/>
          <w:color w:val="333333"/>
          <w:kern w:val="0"/>
          <w:sz w:val="28"/>
          <w:szCs w:val="28"/>
          <w:lang w:eastAsia="it-IT"/>
          <w14:ligatures w14:val="none"/>
        </w:rPr>
      </w:pPr>
      <w:r w:rsidRPr="005019A7">
        <w:rPr>
          <w:rFonts w:eastAsia="Times New Roman" w:cstheme="minorHAnsi"/>
          <w:color w:val="333333"/>
          <w:kern w:val="0"/>
          <w:sz w:val="28"/>
          <w:szCs w:val="28"/>
          <w:lang w:eastAsia="it-IT"/>
          <w14:ligatures w14:val="none"/>
        </w:rPr>
        <w:t xml:space="preserve">Il pagamento </w:t>
      </w:r>
      <w:r w:rsidR="005019A7">
        <w:rPr>
          <w:rFonts w:eastAsia="Times New Roman" w:cstheme="minorHAnsi"/>
          <w:color w:val="333333"/>
          <w:kern w:val="0"/>
          <w:sz w:val="28"/>
          <w:szCs w:val="28"/>
          <w:lang w:eastAsia="it-IT"/>
          <w14:ligatures w14:val="none"/>
        </w:rPr>
        <w:t>dei servizi</w:t>
      </w:r>
      <w:r w:rsidRPr="005019A7">
        <w:rPr>
          <w:rFonts w:eastAsia="Times New Roman" w:cstheme="minorHAnsi"/>
          <w:color w:val="333333"/>
          <w:kern w:val="0"/>
          <w:sz w:val="28"/>
          <w:szCs w:val="28"/>
          <w:lang w:eastAsia="it-IT"/>
          <w14:ligatures w14:val="none"/>
        </w:rPr>
        <w:t xml:space="preserve"> potrà essere </w:t>
      </w:r>
      <w:r w:rsidR="00B67924" w:rsidRPr="005019A7">
        <w:rPr>
          <w:rFonts w:eastAsia="Times New Roman" w:cstheme="minorHAnsi"/>
          <w:color w:val="333333"/>
          <w:kern w:val="0"/>
          <w:sz w:val="28"/>
          <w:szCs w:val="28"/>
          <w:lang w:eastAsia="it-IT"/>
          <w14:ligatures w14:val="none"/>
        </w:rPr>
        <w:t>effettuato:</w:t>
      </w:r>
    </w:p>
    <w:p w14:paraId="5597E19E" w14:textId="760E14DD" w:rsidR="00B67924" w:rsidRPr="005019A7" w:rsidRDefault="007E0044" w:rsidP="007E0044">
      <w:pPr>
        <w:pStyle w:val="Paragrafoelenco"/>
        <w:numPr>
          <w:ilvl w:val="0"/>
          <w:numId w:val="7"/>
        </w:numPr>
        <w:shd w:val="clear" w:color="auto" w:fill="FFFFFF"/>
        <w:spacing w:after="225" w:line="450" w:lineRule="atLeast"/>
        <w:ind w:right="225"/>
        <w:jc w:val="both"/>
        <w:textAlignment w:val="top"/>
        <w:rPr>
          <w:rFonts w:eastAsia="Times New Roman" w:cstheme="minorHAnsi"/>
          <w:color w:val="FF0000"/>
          <w:kern w:val="0"/>
          <w:sz w:val="28"/>
          <w:szCs w:val="28"/>
          <w:lang w:eastAsia="it-IT"/>
          <w14:ligatures w14:val="none"/>
        </w:rPr>
      </w:pPr>
      <w:r w:rsidRPr="005019A7">
        <w:rPr>
          <w:rFonts w:eastAsia="Times New Roman" w:cstheme="minorHAnsi"/>
          <w:color w:val="FF0000"/>
          <w:kern w:val="0"/>
          <w:sz w:val="28"/>
          <w:szCs w:val="28"/>
          <w:lang w:eastAsia="it-IT"/>
          <w14:ligatures w14:val="none"/>
        </w:rPr>
        <w:t>UTILIZZANDO L’AVVISO DI PAGAMENTO PAGO PA, RIPORTANTE IL CODICE AVVISO E IL QR CODE, CON QUESTE MODALITÀ:</w:t>
      </w:r>
    </w:p>
    <w:p w14:paraId="3ECFFC34" w14:textId="4C759311" w:rsidR="00CF27EB" w:rsidRPr="005019A7" w:rsidRDefault="00CF27EB" w:rsidP="00B67924">
      <w:pPr>
        <w:pStyle w:val="Paragrafoelenco"/>
        <w:numPr>
          <w:ilvl w:val="0"/>
          <w:numId w:val="5"/>
        </w:numPr>
        <w:shd w:val="clear" w:color="auto" w:fill="FFFFFF"/>
        <w:spacing w:before="75" w:after="750" w:line="240" w:lineRule="auto"/>
        <w:outlineLvl w:val="0"/>
        <w:rPr>
          <w:rFonts w:eastAsia="Times New Roman" w:cstheme="minorHAnsi"/>
          <w:color w:val="725748"/>
          <w:kern w:val="36"/>
          <w:sz w:val="28"/>
          <w:szCs w:val="28"/>
          <w:lang w:eastAsia="it-IT"/>
          <w14:ligatures w14:val="none"/>
        </w:rPr>
      </w:pPr>
      <w:r w:rsidRPr="005019A7">
        <w:rPr>
          <w:rFonts w:eastAsia="Times New Roman" w:cstheme="minorHAnsi"/>
          <w:color w:val="725748"/>
          <w:kern w:val="36"/>
          <w:sz w:val="28"/>
          <w:szCs w:val="28"/>
          <w:lang w:eastAsia="it-IT"/>
          <w14:ligatures w14:val="none"/>
        </w:rPr>
        <w:t>tramite il proprio home banking, utilizzando il canale CBILL, ricercando il Comune di Ozzero nell’elenco delle Aziende, per nome o tramite il codice interbancario indicato sull'Avviso di pagamento, e riportando il Numero Avviso e l’importo;</w:t>
      </w:r>
    </w:p>
    <w:p w14:paraId="4C0B2D0F" w14:textId="1C0038F3" w:rsidR="00CF27EB" w:rsidRPr="005019A7" w:rsidRDefault="00CF27EB" w:rsidP="00B67924">
      <w:pPr>
        <w:pStyle w:val="Paragrafoelenco"/>
        <w:numPr>
          <w:ilvl w:val="0"/>
          <w:numId w:val="5"/>
        </w:numPr>
        <w:shd w:val="clear" w:color="auto" w:fill="FFFFFF"/>
        <w:spacing w:before="75" w:after="750" w:line="240" w:lineRule="auto"/>
        <w:outlineLvl w:val="0"/>
        <w:rPr>
          <w:rFonts w:eastAsia="Times New Roman" w:cstheme="minorHAnsi"/>
          <w:color w:val="725748"/>
          <w:kern w:val="36"/>
          <w:sz w:val="28"/>
          <w:szCs w:val="28"/>
          <w:lang w:eastAsia="it-IT"/>
          <w14:ligatures w14:val="none"/>
        </w:rPr>
      </w:pPr>
      <w:r w:rsidRPr="005019A7">
        <w:rPr>
          <w:rFonts w:eastAsia="Times New Roman" w:cstheme="minorHAnsi"/>
          <w:color w:val="725748"/>
          <w:kern w:val="36"/>
          <w:sz w:val="28"/>
          <w:szCs w:val="28"/>
          <w:lang w:eastAsia="it-IT"/>
          <w14:ligatures w14:val="none"/>
        </w:rPr>
        <w:t>presso le banche e gli altri prestatori di servizio di pagamento (PSP) aderenti all’iniziativa, tramite gli altri canali da questi messi a disposizione (come ad esempio: sportello fisico, ATM, Mobile banking, Phone banking)</w:t>
      </w:r>
    </w:p>
    <w:p w14:paraId="363520E4" w14:textId="77777777" w:rsidR="00B67924" w:rsidRPr="005019A7" w:rsidRDefault="00B67924" w:rsidP="007E0044">
      <w:pPr>
        <w:pStyle w:val="Paragrafoelenco"/>
        <w:shd w:val="clear" w:color="auto" w:fill="FFFFFF"/>
        <w:spacing w:before="75" w:after="750" w:line="240" w:lineRule="auto"/>
        <w:outlineLvl w:val="0"/>
        <w:rPr>
          <w:rFonts w:eastAsia="Times New Roman" w:cstheme="minorHAnsi"/>
          <w:color w:val="725748"/>
          <w:kern w:val="36"/>
          <w:sz w:val="28"/>
          <w:szCs w:val="28"/>
          <w:lang w:eastAsia="it-IT"/>
          <w14:ligatures w14:val="none"/>
        </w:rPr>
      </w:pPr>
    </w:p>
    <w:p w14:paraId="4B986D6F" w14:textId="392B0DD7" w:rsidR="00B67924" w:rsidRPr="005019A7" w:rsidRDefault="007E0044" w:rsidP="007E0044">
      <w:pPr>
        <w:pStyle w:val="Paragrafoelenco"/>
        <w:numPr>
          <w:ilvl w:val="0"/>
          <w:numId w:val="7"/>
        </w:numPr>
        <w:shd w:val="clear" w:color="auto" w:fill="FFFFFF"/>
        <w:spacing w:after="225" w:line="450" w:lineRule="atLeast"/>
        <w:ind w:right="225"/>
        <w:jc w:val="both"/>
        <w:textAlignment w:val="top"/>
        <w:rPr>
          <w:rFonts w:eastAsia="Times New Roman" w:cstheme="minorHAnsi"/>
          <w:color w:val="FF0000"/>
          <w:kern w:val="0"/>
          <w:sz w:val="28"/>
          <w:szCs w:val="28"/>
          <w:lang w:eastAsia="it-IT"/>
          <w14:ligatures w14:val="none"/>
        </w:rPr>
      </w:pPr>
      <w:r w:rsidRPr="005019A7">
        <w:rPr>
          <w:rFonts w:eastAsia="Times New Roman" w:cstheme="minorHAnsi"/>
          <w:color w:val="FF0000"/>
          <w:kern w:val="0"/>
          <w:sz w:val="28"/>
          <w:szCs w:val="28"/>
          <w:lang w:eastAsia="it-IT"/>
          <w14:ligatures w14:val="none"/>
        </w:rPr>
        <w:t xml:space="preserve">TRAMITE RID SDD. PER AVVALERSI DI QUESTA MODALITÀ È NECESSARIO SOTTOSCRIVERE PREVENTIVAMENTE IL MODULO RID. </w:t>
      </w:r>
    </w:p>
    <w:p w14:paraId="3B0E0865" w14:textId="2AC7E9FE" w:rsidR="007E0044" w:rsidRPr="005019A7" w:rsidRDefault="007E0044" w:rsidP="007E0044">
      <w:pPr>
        <w:pStyle w:val="Paragrafoelenco"/>
        <w:shd w:val="clear" w:color="auto" w:fill="FFFFFF"/>
        <w:spacing w:after="225" w:line="450" w:lineRule="atLeast"/>
        <w:ind w:right="225"/>
        <w:jc w:val="both"/>
        <w:textAlignment w:val="top"/>
        <w:rPr>
          <w:rFonts w:eastAsia="Times New Roman" w:cstheme="minorHAnsi"/>
          <w:color w:val="725748"/>
          <w:kern w:val="36"/>
          <w:sz w:val="28"/>
          <w:szCs w:val="28"/>
          <w:lang w:eastAsia="it-IT"/>
          <w14:ligatures w14:val="none"/>
        </w:rPr>
      </w:pPr>
      <w:r w:rsidRPr="005019A7">
        <w:rPr>
          <w:rFonts w:eastAsia="Times New Roman" w:cstheme="minorHAnsi"/>
          <w:color w:val="725748"/>
          <w:kern w:val="36"/>
          <w:sz w:val="28"/>
          <w:szCs w:val="28"/>
          <w:lang w:eastAsia="it-IT"/>
          <w14:ligatures w14:val="none"/>
        </w:rPr>
        <w:t>ATTENZIONE Per gli utenti che hanno già fatto richiesta di addebito in conto, comunicando il proprio IBAN, resta attivo l'addebito.</w:t>
      </w:r>
    </w:p>
    <w:p w14:paraId="0F0AEB70" w14:textId="77777777" w:rsidR="007E0044" w:rsidRPr="005019A7" w:rsidRDefault="007E0044" w:rsidP="007E0044">
      <w:pPr>
        <w:pStyle w:val="Paragrafoelenco"/>
        <w:shd w:val="clear" w:color="auto" w:fill="FFFFFF"/>
        <w:spacing w:after="225" w:line="450" w:lineRule="atLeast"/>
        <w:ind w:right="225"/>
        <w:jc w:val="both"/>
        <w:textAlignment w:val="top"/>
        <w:rPr>
          <w:rFonts w:eastAsia="Times New Roman" w:cstheme="minorHAnsi"/>
          <w:color w:val="FF0000"/>
          <w:kern w:val="0"/>
          <w:sz w:val="28"/>
          <w:szCs w:val="28"/>
          <w:lang w:eastAsia="it-IT"/>
          <w14:ligatures w14:val="none"/>
        </w:rPr>
      </w:pPr>
    </w:p>
    <w:p w14:paraId="73EC7A9F" w14:textId="43E8624D" w:rsidR="007E0044" w:rsidRPr="005019A7" w:rsidRDefault="007E0044" w:rsidP="007E0044">
      <w:pPr>
        <w:pStyle w:val="Paragrafoelenco"/>
        <w:numPr>
          <w:ilvl w:val="0"/>
          <w:numId w:val="7"/>
        </w:numPr>
        <w:shd w:val="clear" w:color="auto" w:fill="FFFFFF"/>
        <w:spacing w:after="225" w:line="450" w:lineRule="atLeast"/>
        <w:ind w:right="225"/>
        <w:jc w:val="both"/>
        <w:textAlignment w:val="top"/>
        <w:rPr>
          <w:rFonts w:eastAsia="Times New Roman" w:cstheme="minorHAnsi"/>
          <w:color w:val="FF0000"/>
          <w:kern w:val="0"/>
          <w:sz w:val="28"/>
          <w:szCs w:val="28"/>
          <w:lang w:eastAsia="it-IT"/>
          <w14:ligatures w14:val="none"/>
        </w:rPr>
      </w:pPr>
      <w:r w:rsidRPr="005019A7">
        <w:rPr>
          <w:rFonts w:eastAsia="Times New Roman" w:cstheme="minorHAnsi"/>
          <w:color w:val="FF0000"/>
          <w:kern w:val="0"/>
          <w:sz w:val="28"/>
          <w:szCs w:val="28"/>
          <w:lang w:eastAsia="it-IT"/>
          <w14:ligatures w14:val="none"/>
        </w:rPr>
        <w:t>TRAMITE BONIFIC</w:t>
      </w:r>
      <w:r w:rsidR="005019A7">
        <w:rPr>
          <w:rFonts w:eastAsia="Times New Roman" w:cstheme="minorHAnsi"/>
          <w:color w:val="FF0000"/>
          <w:kern w:val="0"/>
          <w:sz w:val="28"/>
          <w:szCs w:val="28"/>
          <w:lang w:eastAsia="it-IT"/>
          <w14:ligatures w14:val="none"/>
        </w:rPr>
        <w:t xml:space="preserve">O: </w:t>
      </w:r>
      <w:r w:rsidRPr="005019A7">
        <w:rPr>
          <w:rFonts w:eastAsia="Times New Roman" w:cstheme="minorHAnsi"/>
          <w:color w:val="FF0000"/>
          <w:kern w:val="0"/>
          <w:sz w:val="28"/>
          <w:szCs w:val="28"/>
          <w:lang w:eastAsia="it-IT"/>
          <w14:ligatures w14:val="none"/>
        </w:rPr>
        <w:t>IBAN   IT22G0306932381100000046094</w:t>
      </w:r>
    </w:p>
    <w:p w14:paraId="4ED43C62" w14:textId="77777777" w:rsidR="007E0044" w:rsidRPr="005019A7" w:rsidRDefault="007E0044" w:rsidP="007E0044">
      <w:pPr>
        <w:pStyle w:val="Paragrafoelenco"/>
        <w:shd w:val="clear" w:color="auto" w:fill="FFFFFF"/>
        <w:spacing w:after="225" w:line="450" w:lineRule="atLeast"/>
        <w:ind w:right="225"/>
        <w:jc w:val="both"/>
        <w:textAlignment w:val="top"/>
        <w:rPr>
          <w:rFonts w:eastAsia="Times New Roman" w:cstheme="minorHAnsi"/>
          <w:color w:val="725748"/>
          <w:kern w:val="36"/>
          <w:sz w:val="28"/>
          <w:szCs w:val="28"/>
          <w:lang w:eastAsia="it-IT"/>
          <w14:ligatures w14:val="none"/>
        </w:rPr>
      </w:pPr>
    </w:p>
    <w:p w14:paraId="3572A1AA" w14:textId="0811E372" w:rsidR="007E0044" w:rsidRPr="005019A7" w:rsidRDefault="007E0044" w:rsidP="007E0044">
      <w:pPr>
        <w:pStyle w:val="Paragrafoelenco"/>
        <w:shd w:val="clear" w:color="auto" w:fill="FFFFFF"/>
        <w:spacing w:after="225" w:line="450" w:lineRule="atLeast"/>
        <w:ind w:right="225"/>
        <w:jc w:val="both"/>
        <w:textAlignment w:val="top"/>
        <w:rPr>
          <w:rFonts w:eastAsia="Times New Roman" w:cstheme="minorHAnsi"/>
          <w:b/>
          <w:bCs/>
          <w:color w:val="725748"/>
          <w:kern w:val="36"/>
          <w:sz w:val="32"/>
          <w:szCs w:val="32"/>
          <w:lang w:eastAsia="it-IT"/>
          <w14:ligatures w14:val="none"/>
        </w:rPr>
      </w:pPr>
      <w:r w:rsidRPr="005019A7">
        <w:rPr>
          <w:rFonts w:eastAsia="Times New Roman" w:cstheme="minorHAnsi"/>
          <w:b/>
          <w:bCs/>
          <w:color w:val="725748"/>
          <w:kern w:val="36"/>
          <w:sz w:val="32"/>
          <w:szCs w:val="32"/>
          <w:lang w:eastAsia="it-IT"/>
          <w14:ligatures w14:val="none"/>
        </w:rPr>
        <w:t>ALTRE INFO</w:t>
      </w:r>
      <w:r w:rsidR="005019A7">
        <w:rPr>
          <w:rFonts w:eastAsia="Times New Roman" w:cstheme="minorHAnsi"/>
          <w:b/>
          <w:bCs/>
          <w:color w:val="725748"/>
          <w:kern w:val="36"/>
          <w:sz w:val="32"/>
          <w:szCs w:val="32"/>
          <w:lang w:eastAsia="it-IT"/>
          <w14:ligatures w14:val="none"/>
        </w:rPr>
        <w:t>R</w:t>
      </w:r>
      <w:r w:rsidRPr="005019A7">
        <w:rPr>
          <w:rFonts w:eastAsia="Times New Roman" w:cstheme="minorHAnsi"/>
          <w:b/>
          <w:bCs/>
          <w:color w:val="725748"/>
          <w:kern w:val="36"/>
          <w:sz w:val="32"/>
          <w:szCs w:val="32"/>
          <w:lang w:eastAsia="it-IT"/>
          <w14:ligatures w14:val="none"/>
        </w:rPr>
        <w:t>MAZIONI</w:t>
      </w:r>
    </w:p>
    <w:p w14:paraId="7475F422" w14:textId="701A210B" w:rsidR="007E0044" w:rsidRPr="005019A7" w:rsidRDefault="007E0044" w:rsidP="007E0044">
      <w:pPr>
        <w:pStyle w:val="Paragrafoelenco"/>
        <w:shd w:val="clear" w:color="auto" w:fill="FFFFFF"/>
        <w:spacing w:after="225" w:line="450" w:lineRule="atLeast"/>
        <w:ind w:right="225"/>
        <w:jc w:val="both"/>
        <w:textAlignment w:val="top"/>
        <w:rPr>
          <w:rFonts w:eastAsia="Times New Roman" w:cstheme="minorHAnsi"/>
          <w:b/>
          <w:bCs/>
          <w:color w:val="725748"/>
          <w:kern w:val="36"/>
          <w:sz w:val="28"/>
          <w:szCs w:val="28"/>
          <w:u w:val="single"/>
          <w:lang w:eastAsia="it-IT"/>
          <w14:ligatures w14:val="none"/>
        </w:rPr>
      </w:pPr>
      <w:r w:rsidRPr="005019A7">
        <w:rPr>
          <w:rFonts w:eastAsia="Times New Roman" w:cstheme="minorHAnsi"/>
          <w:b/>
          <w:bCs/>
          <w:color w:val="725748"/>
          <w:kern w:val="36"/>
          <w:sz w:val="28"/>
          <w:szCs w:val="28"/>
          <w:u w:val="single"/>
          <w:lang w:eastAsia="it-IT"/>
          <w14:ligatures w14:val="none"/>
        </w:rPr>
        <w:t>Come avviene la prenotazione dei pasti:</w:t>
      </w:r>
    </w:p>
    <w:p w14:paraId="00F28453" w14:textId="50482163" w:rsidR="007E0044" w:rsidRPr="005019A7" w:rsidRDefault="007E0044" w:rsidP="007E0044">
      <w:pPr>
        <w:pStyle w:val="Paragrafoelenco"/>
        <w:shd w:val="clear" w:color="auto" w:fill="FFFFFF"/>
        <w:spacing w:after="225" w:line="450" w:lineRule="atLeast"/>
        <w:ind w:right="225"/>
        <w:jc w:val="both"/>
        <w:textAlignment w:val="top"/>
        <w:rPr>
          <w:rFonts w:eastAsia="Times New Roman" w:cstheme="minorHAnsi"/>
          <w:color w:val="725748"/>
          <w:kern w:val="36"/>
          <w:sz w:val="28"/>
          <w:szCs w:val="28"/>
          <w:lang w:eastAsia="it-IT"/>
          <w14:ligatures w14:val="none"/>
        </w:rPr>
      </w:pPr>
      <w:r w:rsidRPr="005019A7">
        <w:rPr>
          <w:rFonts w:eastAsia="Times New Roman" w:cstheme="minorHAnsi"/>
          <w:color w:val="725748"/>
          <w:kern w:val="36"/>
          <w:sz w:val="28"/>
          <w:szCs w:val="28"/>
          <w:lang w:eastAsia="it-IT"/>
          <w14:ligatures w14:val="none"/>
        </w:rPr>
        <w:t>il personale addetto alla ristorazione rileverà giornalmente le presenze entro l</w:t>
      </w:r>
      <w:r w:rsidR="009503C3">
        <w:rPr>
          <w:rFonts w:eastAsia="Times New Roman" w:cstheme="minorHAnsi"/>
          <w:color w:val="725748"/>
          <w:kern w:val="36"/>
          <w:sz w:val="28"/>
          <w:szCs w:val="28"/>
          <w:lang w:eastAsia="it-IT"/>
          <w14:ligatures w14:val="none"/>
        </w:rPr>
        <w:t>e</w:t>
      </w:r>
      <w:r w:rsidRPr="005019A7">
        <w:rPr>
          <w:rFonts w:eastAsia="Times New Roman" w:cstheme="minorHAnsi"/>
          <w:color w:val="725748"/>
          <w:kern w:val="36"/>
          <w:sz w:val="28"/>
          <w:szCs w:val="28"/>
          <w:lang w:eastAsia="it-IT"/>
          <w14:ligatures w14:val="none"/>
        </w:rPr>
        <w:t xml:space="preserve"> ore 9.00.</w:t>
      </w:r>
    </w:p>
    <w:p w14:paraId="79863148" w14:textId="18CC7837" w:rsidR="007E0044" w:rsidRPr="005019A7" w:rsidRDefault="007E0044" w:rsidP="007E0044">
      <w:pPr>
        <w:pStyle w:val="Paragrafoelenco"/>
        <w:shd w:val="clear" w:color="auto" w:fill="FFFFFF"/>
        <w:spacing w:after="225" w:line="450" w:lineRule="atLeast"/>
        <w:ind w:right="225"/>
        <w:jc w:val="both"/>
        <w:textAlignment w:val="top"/>
        <w:rPr>
          <w:rFonts w:eastAsia="Times New Roman" w:cstheme="minorHAnsi"/>
          <w:color w:val="725748"/>
          <w:kern w:val="36"/>
          <w:sz w:val="28"/>
          <w:szCs w:val="28"/>
          <w:lang w:eastAsia="it-IT"/>
          <w14:ligatures w14:val="none"/>
        </w:rPr>
      </w:pPr>
      <w:r w:rsidRPr="005019A7">
        <w:rPr>
          <w:rFonts w:eastAsia="Times New Roman" w:cstheme="minorHAnsi"/>
          <w:b/>
          <w:bCs/>
          <w:color w:val="725748"/>
          <w:kern w:val="36"/>
          <w:sz w:val="28"/>
          <w:szCs w:val="28"/>
          <w:lang w:eastAsia="it-IT"/>
          <w14:ligatures w14:val="none"/>
        </w:rPr>
        <w:t>CANCELLAZIONE</w:t>
      </w:r>
      <w:r w:rsidRPr="005019A7">
        <w:rPr>
          <w:rFonts w:eastAsia="Times New Roman" w:cstheme="minorHAnsi"/>
          <w:color w:val="725748"/>
          <w:kern w:val="36"/>
          <w:sz w:val="28"/>
          <w:szCs w:val="28"/>
          <w:lang w:eastAsia="it-IT"/>
          <w14:ligatures w14:val="none"/>
        </w:rPr>
        <w:t xml:space="preserve">: una cancellazione dopo la prenotazione mattutina del pasto, per indisposizione o altri motivi, </w:t>
      </w:r>
      <w:r w:rsidRPr="005019A7">
        <w:rPr>
          <w:rFonts w:eastAsia="Times New Roman" w:cstheme="minorHAnsi"/>
          <w:color w:val="725748"/>
          <w:kern w:val="36"/>
          <w:sz w:val="28"/>
          <w:szCs w:val="28"/>
          <w:u w:val="single"/>
          <w:lang w:eastAsia="it-IT"/>
          <w14:ligatures w14:val="none"/>
        </w:rPr>
        <w:t>sarà accettata solo se comunicata al personale della scuola entro le ore 10.30.</w:t>
      </w:r>
    </w:p>
    <w:p w14:paraId="34A29A0E" w14:textId="77777777" w:rsidR="00CF27EB" w:rsidRPr="005019A7" w:rsidRDefault="00CF27EB" w:rsidP="00CF27EB">
      <w:pPr>
        <w:shd w:val="clear" w:color="auto" w:fill="FFFFFF"/>
        <w:spacing w:before="75" w:after="750" w:line="240" w:lineRule="auto"/>
        <w:outlineLvl w:val="0"/>
        <w:rPr>
          <w:rFonts w:eastAsia="Times New Roman" w:cstheme="minorHAnsi"/>
          <w:color w:val="725748"/>
          <w:kern w:val="36"/>
          <w:sz w:val="28"/>
          <w:szCs w:val="28"/>
          <w:lang w:eastAsia="it-IT"/>
          <w14:ligatures w14:val="none"/>
        </w:rPr>
      </w:pPr>
    </w:p>
    <w:sectPr w:rsidR="00CF27EB" w:rsidRPr="005019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BE6A" w14:textId="77777777" w:rsidR="00B67924" w:rsidRDefault="00B67924" w:rsidP="00B67924">
      <w:pPr>
        <w:spacing w:after="0" w:line="240" w:lineRule="auto"/>
      </w:pPr>
      <w:r>
        <w:separator/>
      </w:r>
    </w:p>
  </w:endnote>
  <w:endnote w:type="continuationSeparator" w:id="0">
    <w:p w14:paraId="6CA91DF0" w14:textId="77777777" w:rsidR="00B67924" w:rsidRDefault="00B67924" w:rsidP="00B6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79D2" w14:textId="77777777" w:rsidR="00B67924" w:rsidRDefault="00B67924" w:rsidP="00B67924">
      <w:pPr>
        <w:spacing w:after="0" w:line="240" w:lineRule="auto"/>
      </w:pPr>
      <w:r>
        <w:separator/>
      </w:r>
    </w:p>
  </w:footnote>
  <w:footnote w:type="continuationSeparator" w:id="0">
    <w:p w14:paraId="211C672C" w14:textId="77777777" w:rsidR="00B67924" w:rsidRDefault="00B67924" w:rsidP="00B67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44AB"/>
    <w:multiLevelType w:val="hybridMultilevel"/>
    <w:tmpl w:val="A6FCB03E"/>
    <w:lvl w:ilvl="0" w:tplc="0F82553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4FEE"/>
    <w:multiLevelType w:val="multilevel"/>
    <w:tmpl w:val="2F7E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A5CCA"/>
    <w:multiLevelType w:val="multilevel"/>
    <w:tmpl w:val="FC86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D9235E"/>
    <w:multiLevelType w:val="hybridMultilevel"/>
    <w:tmpl w:val="17A69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F34E9"/>
    <w:multiLevelType w:val="hybridMultilevel"/>
    <w:tmpl w:val="0166E1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B6C56"/>
    <w:multiLevelType w:val="multilevel"/>
    <w:tmpl w:val="EDA6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8B4B5A"/>
    <w:multiLevelType w:val="multilevel"/>
    <w:tmpl w:val="E506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3380082">
    <w:abstractNumId w:val="2"/>
  </w:num>
  <w:num w:numId="2" w16cid:durableId="1918905774">
    <w:abstractNumId w:val="6"/>
  </w:num>
  <w:num w:numId="3" w16cid:durableId="594633168">
    <w:abstractNumId w:val="5"/>
  </w:num>
  <w:num w:numId="4" w16cid:durableId="1853687554">
    <w:abstractNumId w:val="1"/>
  </w:num>
  <w:num w:numId="5" w16cid:durableId="496001943">
    <w:abstractNumId w:val="4"/>
  </w:num>
  <w:num w:numId="6" w16cid:durableId="1508137369">
    <w:abstractNumId w:val="0"/>
  </w:num>
  <w:num w:numId="7" w16cid:durableId="1415126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22"/>
    <w:rsid w:val="00361F22"/>
    <w:rsid w:val="005019A7"/>
    <w:rsid w:val="007828E6"/>
    <w:rsid w:val="007E0044"/>
    <w:rsid w:val="009503C3"/>
    <w:rsid w:val="00B67924"/>
    <w:rsid w:val="00CF27EB"/>
    <w:rsid w:val="00F9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214F"/>
  <w15:chartTrackingRefBased/>
  <w15:docId w15:val="{419D94F2-C5C5-4109-A065-5485D663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7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924"/>
  </w:style>
  <w:style w:type="paragraph" w:styleId="Pidipagina">
    <w:name w:val="footer"/>
    <w:basedOn w:val="Normale"/>
    <w:link w:val="PidipaginaCarattere"/>
    <w:uiPriority w:val="99"/>
    <w:unhideWhenUsed/>
    <w:rsid w:val="00B67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924"/>
  </w:style>
  <w:style w:type="paragraph" w:styleId="Paragrafoelenco">
    <w:name w:val="List Paragraph"/>
    <w:basedOn w:val="Normale"/>
    <w:uiPriority w:val="34"/>
    <w:qFormat/>
    <w:rsid w:val="00B6792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0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47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Calati</dc:creator>
  <cp:keywords/>
  <dc:description/>
  <cp:lastModifiedBy>Annalisa Calati</cp:lastModifiedBy>
  <cp:revision>3</cp:revision>
  <cp:lastPrinted>2023-10-05T09:34:00Z</cp:lastPrinted>
  <dcterms:created xsi:type="dcterms:W3CDTF">2023-10-04T10:05:00Z</dcterms:created>
  <dcterms:modified xsi:type="dcterms:W3CDTF">2023-10-05T09:34:00Z</dcterms:modified>
</cp:coreProperties>
</file>